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A745E">
      <w:pPr>
        <w:adjustRightInd w:val="0"/>
        <w:snapToGrid w:val="0"/>
        <w:spacing w:line="560" w:lineRule="exact"/>
        <w:jc w:val="left"/>
        <w:rPr>
          <w:rFonts w:ascii="Times New Roman" w:hAnsi="Times New Roman" w:eastAsia="黑体" w:cs="Times New Roman"/>
          <w:sz w:val="32"/>
          <w:szCs w:val="28"/>
        </w:rPr>
      </w:pPr>
      <w:r>
        <w:rPr>
          <w:rFonts w:ascii="Times New Roman" w:hAnsi="Times New Roman" w:eastAsia="黑体" w:cs="Times New Roman"/>
          <w:sz w:val="32"/>
          <w:szCs w:val="28"/>
        </w:rPr>
        <w:t>附件2</w:t>
      </w:r>
    </w:p>
    <w:p w14:paraId="56DEF44B">
      <w:pPr>
        <w:adjustRightInd w:val="0"/>
        <w:snapToGrid w:val="0"/>
        <w:spacing w:before="156" w:beforeLines="50"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总结报告材料提交要求</w:t>
      </w:r>
    </w:p>
    <w:p w14:paraId="424EB949">
      <w:pPr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28"/>
        </w:rPr>
      </w:pPr>
    </w:p>
    <w:p w14:paraId="61270FC4">
      <w:pPr>
        <w:numPr>
          <w:ilvl w:val="255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总结报告不</w:t>
      </w:r>
      <w:r>
        <w:rPr>
          <w:rFonts w:hint="eastAsia" w:ascii="仿宋_GB2312" w:hAnsi="仿宋_GB2312" w:eastAsia="仿宋_GB2312" w:cs="仿宋_GB2312"/>
          <w:kern w:val="0"/>
          <w:sz w:val="32"/>
          <w:szCs w:val="28"/>
          <w:lang w:val="en-US" w:eastAsia="zh-CN"/>
        </w:rPr>
        <w:t>少于</w:t>
      </w: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1500字，格式参照以下规范格式：标题使用二号“方正小标宋简体”；正文使用三号字体，其中一级标题使用“黑体”，二级标题使用“楷体”，段落正文使用“仿宋_GB2312”；行距设置固定值28磅；音频、视频、图片材料（至少3张有代表性的活动场景照片，要求分辨率在1280×960以上，JPEG格式，不超过10张）。其他支撑材料包含不限于校外主流媒体正面报道宣传、实践单位感谢信、“村村拍”平台发帖截图或其他证明材料等。</w:t>
      </w:r>
    </w:p>
    <w:p w14:paraId="3C19D8F5">
      <w:pPr>
        <w:numPr>
          <w:ilvl w:val="255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28"/>
        </w:rPr>
      </w:pPr>
    </w:p>
    <w:p w14:paraId="29CF3080">
      <w:pPr>
        <w:numPr>
          <w:ilvl w:val="255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28"/>
        </w:rPr>
      </w:pPr>
      <w:bookmarkStart w:id="0" w:name="_GoBack"/>
      <w:bookmarkEnd w:id="0"/>
    </w:p>
    <w:p w14:paraId="3294C1C6">
      <w:pPr>
        <w:numPr>
          <w:ilvl w:val="255"/>
          <w:numId w:val="0"/>
        </w:numPr>
        <w:spacing w:line="56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28"/>
        </w:rPr>
        <w:t>参加专题三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28"/>
          <w:lang w:eastAsia="zh-CN"/>
        </w:rPr>
        <w:t>“</w:t>
      </w:r>
      <w:r>
        <w:rPr>
          <w:rFonts w:ascii="仿宋_GB2312" w:hAnsi="仿宋_GB2312" w:eastAsia="仿宋_GB2312" w:cs="仿宋_GB2312"/>
          <w:b/>
          <w:kern w:val="0"/>
          <w:sz w:val="32"/>
          <w:szCs w:val="28"/>
        </w:rPr>
        <w:t>文化寻根·创新未来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28"/>
          <w:lang w:eastAsia="zh-CN"/>
        </w:rPr>
        <w:t>”</w:t>
      </w:r>
      <w:r>
        <w:rPr>
          <w:rFonts w:ascii="仿宋_GB2312" w:hAnsi="仿宋_GB2312" w:eastAsia="仿宋_GB2312" w:cs="仿宋_GB2312"/>
          <w:b/>
          <w:kern w:val="0"/>
          <w:sz w:val="32"/>
          <w:szCs w:val="28"/>
        </w:rPr>
        <w:t>——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28"/>
          <w:lang w:val="en-US" w:eastAsia="zh-CN"/>
        </w:rPr>
        <w:t>讲好家乡故事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28"/>
        </w:rPr>
        <w:t>的同学除提交实践总结报告外，需按以下步骤，在“村村拍”平台同步提交材料。</w:t>
      </w:r>
    </w:p>
    <w:p w14:paraId="0FDA8E2B">
      <w:pPr>
        <w:pStyle w:val="12"/>
        <w:ind w:firstLine="64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步骤一：进入“村村拍”小程序，点击活动详情页面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点击中山大学寒假“返家乡”社会实践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E8CB4CD">
      <w:pPr>
        <w:pStyle w:val="12"/>
        <w:ind w:firstLineChars="0"/>
        <w:jc w:val="center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drawing>
          <wp:inline distT="0" distB="0" distL="114300" distR="114300">
            <wp:extent cx="1512570" cy="1512570"/>
            <wp:effectExtent l="0" t="0" r="9525" b="9525"/>
            <wp:docPr id="1" name="图片 1" descr="村村拍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村村拍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10A9F">
      <w:pPr>
        <w:pStyle w:val="12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步骤二：按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步骤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填写活动报名表进行报名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E0129B0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步骤三：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发帖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DA91A0F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在小程序中以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帖子</w:t>
      </w:r>
      <w:r>
        <w:rPr>
          <w:rFonts w:hint="eastAsia" w:ascii="仿宋_GB2312" w:hAnsi="仿宋_GB2312" w:eastAsia="仿宋_GB2312" w:cs="仿宋_GB2312"/>
          <w:sz w:val="32"/>
          <w:szCs w:val="32"/>
        </w:rPr>
        <w:t>的形式提交，内容包括标题、正文等，附照片，在小程序中需要发布18张照片。拍摄18张村庄农房照片。建议拍摄6张传统农房、6张新式农房（独栋和多栋连片均可）以及6张公共空间照片（可根据村庄实际情况进行调整）。须采用手机原相机拍摄，不要使用具有美颜功能的拍摄软件，拍摄农房真实面貌，反映乡村实际情况。拍摄时，手机要正对拍摄的农房，与农房外立面保持水平拍摄。拍摄时要聚焦，拍摄的画面要清晰。拍摄独栋农房时，要把整栋农房拍摄完整，不要只拍摄农房的某个局部。</w:t>
      </w:r>
    </w:p>
    <w:p w14:paraId="7B59721C">
      <w:pPr>
        <w:spacing w:line="360" w:lineRule="auto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由于每个帖子最多上传6张照片，因此参与者需要在“村村拍”平台上，发布至少3个帖子（其中一个帖子含正文）。拍摄示例如下。</w:t>
      </w:r>
    </w:p>
    <w:p w14:paraId="317B9302">
      <w:pPr>
        <w:pStyle w:val="11"/>
        <w:ind w:left="0"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（1）独栋农房：照片以整栋房子为主，整栋房子外立面拍摄完整。</w:t>
      </w:r>
    </w:p>
    <w:p w14:paraId="6CC390DC"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drawing>
          <wp:inline distT="0" distB="0" distL="0" distR="0">
            <wp:extent cx="2162175" cy="1619250"/>
            <wp:effectExtent l="0" t="0" r="1905" b="11430"/>
            <wp:docPr id="12" name="图片 12" descr="C:\Users\SYSU\AppData\Local\Temp\WeChat Files\3e67fa7b33b6babbe6e36005086f2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SYSU\AppData\Local\Temp\WeChat Files\3e67fa7b33b6babbe6e36005086f2e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drawing>
          <wp:inline distT="0" distB="0" distL="0" distR="0">
            <wp:extent cx="2152650" cy="1619250"/>
            <wp:effectExtent l="0" t="0" r="11430" b="11430"/>
            <wp:docPr id="11" name="图片 11" descr="C:\Users\SYSU\AppData\Local\Temp\WeChat Files\6f795a741d58a1395dbce755df732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SYSU\AppData\Local\Temp\WeChat Files\6f795a741d58a1395dbce755df732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93FA9"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drawing>
          <wp:inline distT="0" distB="0" distL="0" distR="0">
            <wp:extent cx="2152650" cy="1619250"/>
            <wp:effectExtent l="0" t="0" r="11430" b="11430"/>
            <wp:docPr id="10" name="图片 10" descr="C:\Users\SYSU\AppData\Local\Temp\WeChat Files\80dd6429a9a65b1b5c2ff8ba1fd21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SYSU\AppData\Local\Temp\WeChat Files\80dd6429a9a65b1b5c2ff8ba1fd219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drawing>
          <wp:inline distT="0" distB="0" distL="0" distR="0">
            <wp:extent cx="2152650" cy="1619250"/>
            <wp:effectExtent l="0" t="0" r="11430" b="11430"/>
            <wp:docPr id="9" name="图片 9" descr="C:\Users\SYSU\AppData\Local\Temp\WeChat Files\4ffc88fed8aaffcbd48899d14b9ed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SYSU\AppData\Local\Temp\WeChat Files\4ffc88fed8aaffcbd48899d14b9eda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BF411">
      <w:pPr>
        <w:pStyle w:val="11"/>
        <w:ind w:left="0"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（2）多栋农房：包含2栋及以上的农房，尽量从正立面拍摄。</w:t>
      </w:r>
    </w:p>
    <w:p w14:paraId="483ED018">
      <w:pPr>
        <w:pStyle w:val="11"/>
        <w:ind w:firstLine="0" w:firstLineChars="0"/>
        <w:rPr>
          <w:rFonts w:ascii="仿宋_GB2312" w:hAnsi="宋体"/>
        </w:rPr>
      </w:pPr>
      <w:r>
        <w:rPr>
          <w:rFonts w:hint="eastAsia" w:ascii="仿宋_GB2312" w:hAnsi="宋体"/>
        </w:rPr>
        <w:drawing>
          <wp:inline distT="0" distB="0" distL="0" distR="0">
            <wp:extent cx="2162175" cy="1619250"/>
            <wp:effectExtent l="0" t="0" r="1905" b="11430"/>
            <wp:docPr id="8" name="图片 8" descr="C:\Users\SYSU\AppData\Local\Temp\ksohtml\wps29D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SYSU\AppData\Local\Temp\ksohtml\wps29DA.tm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/>
        </w:rPr>
        <w:t xml:space="preserve"> </w:t>
      </w:r>
      <w:r>
        <w:rPr>
          <w:rFonts w:hint="eastAsia" w:ascii="仿宋_GB2312" w:hAnsi="宋体"/>
        </w:rPr>
        <w:drawing>
          <wp:inline distT="0" distB="0" distL="0" distR="0">
            <wp:extent cx="2162175" cy="1619250"/>
            <wp:effectExtent l="0" t="0" r="1905" b="11430"/>
            <wp:docPr id="7" name="图片 7" descr="C:\Users\SYSU\AppData\Local\Temp\WeChat Files\ef0436646fb86c3a8080f08fe23d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SYSU\AppData\Local\Temp\WeChat Files\ef0436646fb86c3a8080f08fe23d4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21119">
      <w:pPr>
        <w:pStyle w:val="11"/>
        <w:ind w:firstLine="0" w:firstLineChars="0"/>
        <w:rPr>
          <w:rFonts w:ascii="仿宋_GB2312" w:hAnsi="宋体"/>
        </w:rPr>
      </w:pPr>
      <w:r>
        <w:rPr>
          <w:rFonts w:hint="eastAsia" w:ascii="仿宋_GB2312" w:hAnsi="宋体"/>
        </w:rPr>
        <w:drawing>
          <wp:inline distT="0" distB="0" distL="0" distR="0">
            <wp:extent cx="2162175" cy="1619250"/>
            <wp:effectExtent l="0" t="0" r="1905" b="11430"/>
            <wp:docPr id="6" name="图片 6" descr="C:\Users\SYSU\AppData\Local\Temp\WeChat Files\44eaf1286b28d2c32938f2429a5e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SYSU\AppData\Local\Temp\WeChat Files\44eaf1286b28d2c32938f2429a5e9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/>
        </w:rPr>
        <w:t xml:space="preserve"> </w:t>
      </w:r>
      <w:r>
        <w:rPr>
          <w:rFonts w:hint="eastAsia" w:ascii="仿宋_GB2312" w:hAnsi="宋体"/>
        </w:rPr>
        <w:drawing>
          <wp:inline distT="0" distB="0" distL="0" distR="0">
            <wp:extent cx="2152650" cy="1619250"/>
            <wp:effectExtent l="0" t="0" r="11430" b="11430"/>
            <wp:docPr id="4" name="图片 4" descr="C:\Users\SYSU\AppData\Local\Temp\WeChat Files\4c5a45dd083de534dd647225f837a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SYSU\AppData\Local\Temp\WeChat Files\4c5a45dd083de534dd647225f837af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6B789">
      <w:pPr>
        <w:pStyle w:val="11"/>
        <w:ind w:left="0"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（3）公共空间：小广场、小花园、小果园、小菜园、小公园、文化长廊等。</w:t>
      </w:r>
    </w:p>
    <w:p w14:paraId="7E8BD93C">
      <w:pPr>
        <w:pStyle w:val="12"/>
        <w:ind w:firstLine="64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drawing>
          <wp:inline distT="0" distB="0" distL="114300" distR="114300">
            <wp:extent cx="1974850" cy="1481455"/>
            <wp:effectExtent l="0" t="0" r="6350" b="12065"/>
            <wp:docPr id="5" name="图片 5" descr="faeea82d-3bcd-4800-a2e5-6f01949d9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aeea82d-3bcd-4800-a2e5-6f01949d91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drawing>
          <wp:inline distT="0" distB="0" distL="114300" distR="114300">
            <wp:extent cx="2118995" cy="1493520"/>
            <wp:effectExtent l="0" t="0" r="14605" b="0"/>
            <wp:docPr id="17" name="图片 17" descr="a0dc61e2-79e4-430f-8971-e536e98be1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a0dc61e2-79e4-430f-8971-e536e98be19f"/>
                    <pic:cNvPicPr>
                      <a:picLocks noChangeAspect="1"/>
                    </pic:cNvPicPr>
                  </pic:nvPicPr>
                  <pic:blipFill>
                    <a:blip r:embed="rId14"/>
                    <a:srcRect l="20355"/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9C42A">
      <w:pPr>
        <w:pStyle w:val="12"/>
        <w:ind w:firstLine="64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drawing>
          <wp:inline distT="0" distB="0" distL="114300" distR="114300">
            <wp:extent cx="2038350" cy="1646555"/>
            <wp:effectExtent l="0" t="0" r="3810" b="14605"/>
            <wp:docPr id="20" name="图片 20" descr="7a5aed21-7c51-447c-88f5-11e93a2e4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7a5aed21-7c51-447c-88f5-11e93a2e4179"/>
                    <pic:cNvPicPr>
                      <a:picLocks noChangeAspect="1"/>
                    </pic:cNvPicPr>
                  </pic:nvPicPr>
                  <pic:blipFill>
                    <a:blip r:embed="rId15"/>
                    <a:srcRect l="719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drawing>
          <wp:inline distT="0" distB="0" distL="114300" distR="114300">
            <wp:extent cx="2104390" cy="1628775"/>
            <wp:effectExtent l="0" t="0" r="13970" b="1905"/>
            <wp:docPr id="19" name="图片 19" descr="ffb3e9d5-7b3f-4545-ae72-f77afb92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fb3e9d5-7b3f-4545-ae72-f77afb924997"/>
                    <pic:cNvPicPr>
                      <a:picLocks noChangeAspect="1"/>
                    </pic:cNvPicPr>
                  </pic:nvPicPr>
                  <pic:blipFill>
                    <a:blip r:embed="rId16"/>
                    <a:srcRect l="22573" r="4703"/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7525B">
      <w:pPr>
        <w:pStyle w:val="12"/>
        <w:ind w:firstLine="0" w:firstLineChars="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E00684-D36B-40FA-9375-27A45FB400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D25B21E-F0CD-41EF-8717-1D86EFDD32D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1C19952-18D0-4104-B189-A61B0BA6DD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MwMTcxNjI2MLI0MTZU0lEKTi0uzszPAykwqgUAU5hYxCwAAAA="/>
    <w:docVar w:name="commondata" w:val="eyJoZGlkIjoiYjJjOTQxYzhjODMyMDAzZmE0MDJkMWFkNmJlNDkwYTUifQ=="/>
  </w:docVars>
  <w:rsids>
    <w:rsidRoot w:val="0046179B"/>
    <w:rsid w:val="00011DFE"/>
    <w:rsid w:val="00051B79"/>
    <w:rsid w:val="00074F19"/>
    <w:rsid w:val="000E0B74"/>
    <w:rsid w:val="00103DA9"/>
    <w:rsid w:val="001339D8"/>
    <w:rsid w:val="00196BB9"/>
    <w:rsid w:val="001B5847"/>
    <w:rsid w:val="001D4DD7"/>
    <w:rsid w:val="001D6F41"/>
    <w:rsid w:val="001D7BDA"/>
    <w:rsid w:val="001E7F39"/>
    <w:rsid w:val="00213C1E"/>
    <w:rsid w:val="00282A61"/>
    <w:rsid w:val="00286C7E"/>
    <w:rsid w:val="002A70C0"/>
    <w:rsid w:val="002D6DF6"/>
    <w:rsid w:val="00306571"/>
    <w:rsid w:val="00393757"/>
    <w:rsid w:val="00455D9E"/>
    <w:rsid w:val="0046179B"/>
    <w:rsid w:val="00461D42"/>
    <w:rsid w:val="00472A9C"/>
    <w:rsid w:val="004C7A10"/>
    <w:rsid w:val="004E3DF9"/>
    <w:rsid w:val="004F5B4F"/>
    <w:rsid w:val="00537789"/>
    <w:rsid w:val="00575991"/>
    <w:rsid w:val="005D0155"/>
    <w:rsid w:val="00636A90"/>
    <w:rsid w:val="0067770D"/>
    <w:rsid w:val="006E086A"/>
    <w:rsid w:val="006F2614"/>
    <w:rsid w:val="0072250D"/>
    <w:rsid w:val="00732C6A"/>
    <w:rsid w:val="00742266"/>
    <w:rsid w:val="00750B62"/>
    <w:rsid w:val="007C1443"/>
    <w:rsid w:val="007F7A9F"/>
    <w:rsid w:val="00820F09"/>
    <w:rsid w:val="00824C3F"/>
    <w:rsid w:val="008A2BEC"/>
    <w:rsid w:val="008A6903"/>
    <w:rsid w:val="008C64EC"/>
    <w:rsid w:val="008D2E36"/>
    <w:rsid w:val="008D6655"/>
    <w:rsid w:val="008E7517"/>
    <w:rsid w:val="0094195D"/>
    <w:rsid w:val="00951ED8"/>
    <w:rsid w:val="0097545B"/>
    <w:rsid w:val="0099657C"/>
    <w:rsid w:val="009D606E"/>
    <w:rsid w:val="00A00E5C"/>
    <w:rsid w:val="00A10B83"/>
    <w:rsid w:val="00AD7630"/>
    <w:rsid w:val="00AF41C3"/>
    <w:rsid w:val="00B05131"/>
    <w:rsid w:val="00B37471"/>
    <w:rsid w:val="00B4398E"/>
    <w:rsid w:val="00B46852"/>
    <w:rsid w:val="00B82579"/>
    <w:rsid w:val="00B84350"/>
    <w:rsid w:val="00BC1319"/>
    <w:rsid w:val="00BC6A39"/>
    <w:rsid w:val="00BD4CAA"/>
    <w:rsid w:val="00C00C8F"/>
    <w:rsid w:val="00C302E5"/>
    <w:rsid w:val="00C62891"/>
    <w:rsid w:val="00CC5465"/>
    <w:rsid w:val="00CE2855"/>
    <w:rsid w:val="00D14338"/>
    <w:rsid w:val="00D57A57"/>
    <w:rsid w:val="00D77EC2"/>
    <w:rsid w:val="00DF1930"/>
    <w:rsid w:val="00E42AA8"/>
    <w:rsid w:val="00E47DF1"/>
    <w:rsid w:val="00E871A6"/>
    <w:rsid w:val="00EA7216"/>
    <w:rsid w:val="00EF7EFA"/>
    <w:rsid w:val="00F23D1B"/>
    <w:rsid w:val="00F2574B"/>
    <w:rsid w:val="00FB10CA"/>
    <w:rsid w:val="00FC24E3"/>
    <w:rsid w:val="00FC7C27"/>
    <w:rsid w:val="02223D56"/>
    <w:rsid w:val="06A165FB"/>
    <w:rsid w:val="072E7D3D"/>
    <w:rsid w:val="0AF07D07"/>
    <w:rsid w:val="0E590AFF"/>
    <w:rsid w:val="106659EE"/>
    <w:rsid w:val="11247949"/>
    <w:rsid w:val="13CC5019"/>
    <w:rsid w:val="140B2ACC"/>
    <w:rsid w:val="1A7A2BB1"/>
    <w:rsid w:val="2990258A"/>
    <w:rsid w:val="2AD12E42"/>
    <w:rsid w:val="2C472C8F"/>
    <w:rsid w:val="35C6441D"/>
    <w:rsid w:val="37F350FE"/>
    <w:rsid w:val="382673F4"/>
    <w:rsid w:val="415D3E87"/>
    <w:rsid w:val="416E7E42"/>
    <w:rsid w:val="469B1807"/>
    <w:rsid w:val="46AF6F53"/>
    <w:rsid w:val="4CCD213A"/>
    <w:rsid w:val="4EEC23A6"/>
    <w:rsid w:val="54F621D1"/>
    <w:rsid w:val="5D5F7F98"/>
    <w:rsid w:val="63D23E09"/>
    <w:rsid w:val="6D7221B9"/>
    <w:rsid w:val="746A1E3C"/>
    <w:rsid w:val="769F401E"/>
    <w:rsid w:val="794A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next w:val="1"/>
    <w:link w:val="18"/>
    <w:autoRedefine/>
    <w:qFormat/>
    <w:uiPriority w:val="0"/>
    <w:pPr>
      <w:keepNext/>
      <w:keepLines/>
      <w:spacing w:before="348" w:after="150"/>
      <w:outlineLvl w:val="3"/>
    </w:pPr>
    <w:rPr>
      <w:rFonts w:asciiTheme="minorHAnsi" w:hAnsiTheme="minorHAnsi" w:eastAsiaTheme="minorEastAsia" w:cstheme="minorBidi"/>
      <w:b/>
      <w:kern w:val="2"/>
      <w:sz w:val="16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shd w:val="clear" w:color="auto" w:fill="FFFFFF"/>
      <w:adjustRightInd w:val="0"/>
      <w:snapToGrid w:val="0"/>
      <w:spacing w:line="560" w:lineRule="exact"/>
      <w:ind w:firstLine="643" w:firstLineChars="200"/>
      <w:textAlignment w:val="baseline"/>
    </w:pPr>
    <w:rPr>
      <w:rFonts w:ascii="仿宋_GB2312" w:hAnsi="仿宋_GB2312" w:eastAsia="仿宋_GB2312" w:cs="仿宋_GB2312"/>
      <w:b/>
      <w:sz w:val="32"/>
      <w:szCs w:val="32"/>
    </w:rPr>
  </w:style>
  <w:style w:type="character" w:styleId="8">
    <w:name w:val="Hyperlink"/>
    <w:basedOn w:val="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1">
    <w:name w:val="_Style 8"/>
    <w:basedOn w:val="1"/>
    <w:next w:val="12"/>
    <w:autoRedefine/>
    <w:qFormat/>
    <w:uiPriority w:val="34"/>
    <w:pPr>
      <w:spacing w:line="360" w:lineRule="auto"/>
      <w:ind w:left="840" w:firstLine="320" w:firstLineChars="100"/>
    </w:pPr>
    <w:rPr>
      <w:rFonts w:ascii="Times New Roman" w:hAnsi="Times New Roman" w:eastAsia="仿宋_GB2312" w:cs="Times New Roman"/>
      <w:sz w:val="32"/>
      <w:szCs w:val="32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_Style 10"/>
    <w:basedOn w:val="1"/>
    <w:next w:val="12"/>
    <w:autoRedefine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14">
    <w:name w:val="_Style 11"/>
    <w:basedOn w:val="1"/>
    <w:next w:val="12"/>
    <w:autoRedefine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15">
    <w:name w:val="_Style 12"/>
    <w:basedOn w:val="1"/>
    <w:next w:val="12"/>
    <w:autoRedefine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16">
    <w:name w:val="_Style 13"/>
    <w:basedOn w:val="1"/>
    <w:next w:val="12"/>
    <w:autoRedefine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character" w:customStyle="1" w:styleId="17">
    <w:name w:val="未处理的提及1"/>
    <w:basedOn w:val="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标题 4 字符"/>
    <w:basedOn w:val="7"/>
    <w:link w:val="2"/>
    <w:autoRedefine/>
    <w:qFormat/>
    <w:uiPriority w:val="0"/>
    <w:rPr>
      <w:b/>
      <w:sz w:val="1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722</Words>
  <Characters>743</Characters>
  <Lines>5</Lines>
  <Paragraphs>1</Paragraphs>
  <TotalTime>18</TotalTime>
  <ScaleCrop>false</ScaleCrop>
  <LinksUpToDate>false</LinksUpToDate>
  <CharactersWithSpaces>749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2022-12-30T08:45:00Z</dcterms:created>
  <dc:creator>mju</dc:creator>
  <cp:lastModifiedBy>czs</cp:lastModifiedBy>
  <dcterms:modified xsi:type="dcterms:W3CDTF">2025-01-14T07:31:25Z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7197909F97024EF7ACA20AE08561476B_13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eyJoZGlkIjoiOGJiZWU4MjZkZTVhNGJkY2YxMWYxZjMyYzY2NWY0MjYiLCJ1c2VySWQiOiIxNjA3MTI4Nzg5In0=</vt:lpwstr>
  </property>
</Properties>
</file>